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A2" w:rsidRDefault="00877AA2" w:rsidP="00877AA2">
      <w:pPr>
        <w:shd w:val="clear" w:color="auto" w:fill="FFFFFF"/>
        <w:spacing w:after="0" w:line="240" w:lineRule="auto"/>
        <w:rPr>
          <w:rFonts w:ascii="Times New Roman" w:eastAsia="Times New Roman" w:hAnsi="Times New Roman" w:cs="Times New Roman"/>
          <w:b/>
          <w:bCs/>
          <w:sz w:val="32"/>
          <w:szCs w:val="32"/>
          <w:lang w:eastAsia="ru-RU"/>
        </w:rPr>
        <w:sectPr w:rsidR="00877AA2" w:rsidSect="00895F60">
          <w:pgSz w:w="16838" w:h="11906" w:orient="landscape"/>
          <w:pgMar w:top="567" w:right="567" w:bottom="1701" w:left="567" w:header="708" w:footer="708" w:gutter="0"/>
          <w:cols w:num="3" w:space="708"/>
          <w:docGrid w:linePitch="360"/>
        </w:sectPr>
      </w:pPr>
    </w:p>
    <w:p w:rsidR="004041ED" w:rsidRDefault="007C4C62" w:rsidP="007C4C62">
      <w:pPr>
        <w:shd w:val="clear" w:color="auto" w:fill="FFFFFF"/>
        <w:spacing w:after="0" w:line="240" w:lineRule="auto"/>
        <w:jc w:val="center"/>
        <w:rPr>
          <w:rFonts w:ascii="Times New Roman" w:hAnsi="Times New Roman" w:cs="Times New Roman"/>
          <w:b/>
          <w:i/>
          <w:color w:val="002060"/>
          <w:sz w:val="40"/>
          <w:szCs w:val="40"/>
        </w:rPr>
      </w:pPr>
      <w:r>
        <w:rPr>
          <w:noProof/>
          <w:lang w:eastAsia="ru-RU"/>
        </w:rPr>
        <w:lastRenderedPageBreak/>
        <w:drawing>
          <wp:inline distT="0" distB="0" distL="0" distR="0" wp14:anchorId="1375A559" wp14:editId="23550706">
            <wp:extent cx="2800350" cy="1835004"/>
            <wp:effectExtent l="0" t="0" r="0" b="0"/>
            <wp:docPr id="7" name="Рисунок 7" descr="https://sch6.vileyka-edu.gov.by/files/00589/obj/120/16063/img/%D0%A1%D0%BB%D0%B0%D0%B9%D0%B4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6.vileyka-edu.gov.by/files/00589/obj/120/16063/img/%D0%A1%D0%BB%D0%B0%D0%B9%D0%B45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548" cy="1841031"/>
                    </a:xfrm>
                    <a:prstGeom prst="rect">
                      <a:avLst/>
                    </a:prstGeom>
                    <a:noFill/>
                    <a:ln>
                      <a:noFill/>
                    </a:ln>
                  </pic:spPr>
                </pic:pic>
              </a:graphicData>
            </a:graphic>
          </wp:inline>
        </w:drawing>
      </w:r>
    </w:p>
    <w:p w:rsidR="004041ED" w:rsidRPr="007C4C62" w:rsidRDefault="007C4C62" w:rsidP="007C4C62">
      <w:pPr>
        <w:shd w:val="clear" w:color="auto" w:fill="FFFFFF"/>
        <w:spacing w:after="0" w:line="240" w:lineRule="auto"/>
        <w:jc w:val="center"/>
        <w:rPr>
          <w:rFonts w:ascii="Times New Roman" w:hAnsi="Times New Roman" w:cs="Times New Roman"/>
          <w:b/>
          <w:i/>
          <w:color w:val="002060"/>
          <w:sz w:val="24"/>
          <w:szCs w:val="24"/>
        </w:rPr>
      </w:pPr>
      <w:bookmarkStart w:id="0" w:name="_GoBack"/>
      <w:r>
        <w:rPr>
          <w:noProof/>
          <w:lang w:eastAsia="ru-RU"/>
        </w:rPr>
        <w:drawing>
          <wp:inline distT="0" distB="0" distL="0" distR="0" wp14:anchorId="7E1F0727" wp14:editId="07625776">
            <wp:extent cx="2522044" cy="2057136"/>
            <wp:effectExtent l="0" t="0" r="0" b="635"/>
            <wp:docPr id="3" name="Рисунок 3" descr="M:\107_FUJI\DSCF7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07_FUJI\DSCF7368.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16748" r="23975" b="14045"/>
                    <a:stretch/>
                  </pic:blipFill>
                  <pic:spPr bwMode="auto">
                    <a:xfrm>
                      <a:off x="0" y="0"/>
                      <a:ext cx="2533071" cy="206613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End w:id="0"/>
      <w:r>
        <w:rPr>
          <w:noProof/>
          <w:lang w:eastAsia="ru-RU"/>
        </w:rPr>
        <w:drawing>
          <wp:inline distT="0" distB="0" distL="0" distR="0" wp14:anchorId="19703E6E" wp14:editId="0217B152">
            <wp:extent cx="2847975" cy="1943100"/>
            <wp:effectExtent l="0" t="0" r="9525" b="0"/>
            <wp:docPr id="2" name="Рисунок 2" descr="http://32kam-shah.detkin-club.ru/images/about/%20gramotnost_5f7f050cb2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kam-shah.detkin-club.ru/images/about/%20gramotnost_5f7f050cb230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p>
    <w:p w:rsidR="00877AA2" w:rsidRDefault="00C17A90" w:rsidP="00895F60">
      <w:pPr>
        <w:shd w:val="clear" w:color="auto" w:fill="FFFFFF"/>
        <w:spacing w:after="0" w:line="240" w:lineRule="auto"/>
        <w:jc w:val="center"/>
        <w:rPr>
          <w:rFonts w:ascii="Calibri" w:eastAsia="Times New Roman" w:hAnsi="Calibri" w:cs="Calibri"/>
          <w:color w:val="000000"/>
          <w:lang w:eastAsia="ru-RU"/>
        </w:rPr>
      </w:pPr>
      <w:r>
        <w:rPr>
          <w:noProof/>
          <w:lang w:eastAsia="ru-RU"/>
        </w:rPr>
        <w:lastRenderedPageBreak/>
        <w:drawing>
          <wp:inline distT="0" distB="0" distL="0" distR="0" wp14:anchorId="37CE2F33" wp14:editId="7BF58513">
            <wp:extent cx="3086100" cy="5838825"/>
            <wp:effectExtent l="0" t="0" r="0" b="9525"/>
            <wp:docPr id="5" name="Рисунок 5" descr="C:\Users\kon99\AppData\Local\Microsoft\Windows\INetCache\Content.Word\2736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n99\AppData\Local\Microsoft\Windows\INetCache\Content.Word\273644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171" cy="5844636"/>
                    </a:xfrm>
                    <a:prstGeom prst="rect">
                      <a:avLst/>
                    </a:prstGeom>
                    <a:noFill/>
                    <a:ln>
                      <a:noFill/>
                    </a:ln>
                  </pic:spPr>
                </pic:pic>
              </a:graphicData>
            </a:graphic>
          </wp:inline>
        </w:drawing>
      </w:r>
    </w:p>
    <w:p w:rsidR="007C4C62" w:rsidRDefault="007C4C62" w:rsidP="007C4C6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251CB">
        <w:rPr>
          <w:rFonts w:ascii="Times New Roman" w:eastAsia="Times New Roman" w:hAnsi="Times New Roman" w:cs="Times New Roman"/>
          <w:color w:val="000000"/>
          <w:sz w:val="20"/>
          <w:szCs w:val="20"/>
          <w:lang w:eastAsia="ru-RU"/>
        </w:rPr>
        <w:lastRenderedPageBreak/>
        <w:t xml:space="preserve">МУНИЦИМПАЛЬНОЕ  КАЗЕННОЕ ДОШКОЛЬНОЕ ОБРАЗОВАТЕЛЬНОЕ УЧРЕЖДЕНИЕ </w:t>
      </w:r>
    </w:p>
    <w:p w:rsidR="007C4C62" w:rsidRDefault="007C4C62" w:rsidP="007C4C6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251CB">
        <w:rPr>
          <w:rFonts w:ascii="Times New Roman" w:eastAsia="Times New Roman" w:hAnsi="Times New Roman" w:cs="Times New Roman"/>
          <w:color w:val="000000"/>
          <w:sz w:val="20"/>
          <w:szCs w:val="20"/>
          <w:lang w:eastAsia="ru-RU"/>
        </w:rPr>
        <w:t>«ДЕТСКИЙ САД № 4 ОБЩЕРАЗВИВАЮЩЕГО ВИДА»  С.ЧУГУЕВКА ЧУГУЕВСКОГО РАЙОНА ПРИМОРСКОГО КРАЯ</w:t>
      </w:r>
    </w:p>
    <w:p w:rsidR="007C4C62" w:rsidRDefault="007C4C62" w:rsidP="007C4C6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C4C62" w:rsidRDefault="007C4C62" w:rsidP="007C4C6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C4C62" w:rsidRDefault="007C4C62" w:rsidP="007C4C62">
      <w:pPr>
        <w:spacing w:after="0" w:line="360" w:lineRule="auto"/>
        <w:jc w:val="center"/>
        <w:rPr>
          <w:rFonts w:ascii="Times New Roman" w:hAnsi="Times New Roman" w:cs="Times New Roman"/>
          <w:b/>
          <w:i/>
          <w:color w:val="002060"/>
          <w:sz w:val="36"/>
          <w:szCs w:val="36"/>
        </w:rPr>
      </w:pPr>
      <w:r w:rsidRPr="00CA3C47">
        <w:rPr>
          <w:rFonts w:ascii="Times New Roman" w:hAnsi="Times New Roman" w:cs="Times New Roman"/>
          <w:b/>
          <w:i/>
          <w:color w:val="002060"/>
          <w:sz w:val="36"/>
          <w:szCs w:val="36"/>
        </w:rPr>
        <w:t xml:space="preserve">ПАМЯТКА </w:t>
      </w:r>
    </w:p>
    <w:p w:rsidR="007C4C62" w:rsidRPr="00CA3C47" w:rsidRDefault="007C4C62" w:rsidP="007C4C62">
      <w:pPr>
        <w:spacing w:after="0" w:line="360" w:lineRule="auto"/>
        <w:jc w:val="center"/>
        <w:rPr>
          <w:rFonts w:ascii="Times New Roman" w:hAnsi="Times New Roman" w:cs="Times New Roman"/>
          <w:b/>
          <w:i/>
          <w:color w:val="002060"/>
          <w:sz w:val="36"/>
          <w:szCs w:val="36"/>
        </w:rPr>
      </w:pPr>
      <w:r w:rsidRPr="00CA3C47">
        <w:rPr>
          <w:rFonts w:ascii="Times New Roman" w:hAnsi="Times New Roman" w:cs="Times New Roman"/>
          <w:b/>
          <w:i/>
          <w:color w:val="002060"/>
          <w:sz w:val="36"/>
          <w:szCs w:val="36"/>
        </w:rPr>
        <w:t>ДЛЯ РОДИТЕЛЕЙ</w:t>
      </w:r>
    </w:p>
    <w:p w:rsidR="007C4C62" w:rsidRPr="00CA3C47" w:rsidRDefault="007C4C62" w:rsidP="007C4C62">
      <w:pPr>
        <w:shd w:val="clear" w:color="auto" w:fill="FFFFFF"/>
        <w:spacing w:after="0" w:line="360" w:lineRule="auto"/>
        <w:rPr>
          <w:rFonts w:ascii="Times New Roman" w:hAnsi="Times New Roman" w:cs="Times New Roman"/>
          <w:b/>
          <w:i/>
          <w:color w:val="002060"/>
          <w:sz w:val="36"/>
          <w:szCs w:val="36"/>
        </w:rPr>
      </w:pPr>
      <w:r w:rsidRPr="00CA3C47">
        <w:rPr>
          <w:rFonts w:ascii="Times New Roman" w:hAnsi="Times New Roman" w:cs="Times New Roman"/>
          <w:b/>
          <w:i/>
          <w:color w:val="002060"/>
          <w:sz w:val="36"/>
          <w:szCs w:val="36"/>
        </w:rPr>
        <w:t>по финансовому воспитанию</w:t>
      </w:r>
    </w:p>
    <w:p w:rsidR="00895F60" w:rsidRDefault="00895F60" w:rsidP="00895F60">
      <w:pPr>
        <w:shd w:val="clear" w:color="auto" w:fill="FFFFFF"/>
        <w:spacing w:after="0" w:line="240" w:lineRule="auto"/>
        <w:jc w:val="center"/>
        <w:rPr>
          <w:rFonts w:ascii="Calibri" w:eastAsia="Times New Roman" w:hAnsi="Calibri" w:cs="Calibri"/>
          <w:color w:val="000000"/>
          <w:lang w:eastAsia="ru-RU"/>
        </w:rPr>
      </w:pPr>
    </w:p>
    <w:p w:rsidR="00895F60" w:rsidRDefault="00DB6C43" w:rsidP="00DB6C43">
      <w:pPr>
        <w:shd w:val="clear" w:color="auto" w:fill="FFFFFF"/>
        <w:spacing w:after="0" w:line="240" w:lineRule="auto"/>
        <w:jc w:val="center"/>
        <w:rPr>
          <w:rFonts w:ascii="Calibri" w:eastAsia="Times New Roman" w:hAnsi="Calibri" w:cs="Calibri"/>
          <w:color w:val="000000"/>
          <w:lang w:eastAsia="ru-RU"/>
        </w:rPr>
      </w:pPr>
      <w:r>
        <w:rPr>
          <w:rFonts w:ascii="Times New Roman" w:hAnsi="Times New Roman" w:cs="Times New Roman"/>
          <w:noProof/>
          <w:sz w:val="24"/>
          <w:szCs w:val="24"/>
          <w:lang w:eastAsia="ru-RU"/>
        </w:rPr>
        <w:drawing>
          <wp:inline distT="0" distB="0" distL="0" distR="0" wp14:anchorId="0738D0C5" wp14:editId="29ADDB2D">
            <wp:extent cx="2782759" cy="2705100"/>
            <wp:effectExtent l="0" t="0" r="0" b="0"/>
            <wp:docPr id="1" name="Рисунок 1" descr="\\LAZO27\home\Наташа\IMG_20210211_1539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O27\home\Наташа\IMG_20210211_153913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4980" b="15726"/>
                    <a:stretch/>
                  </pic:blipFill>
                  <pic:spPr bwMode="auto">
                    <a:xfrm>
                      <a:off x="0" y="0"/>
                      <a:ext cx="2784932" cy="270721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95F60" w:rsidRDefault="00895F60" w:rsidP="00895F60">
      <w:pPr>
        <w:shd w:val="clear" w:color="auto" w:fill="FFFFFF"/>
        <w:spacing w:after="0" w:line="240" w:lineRule="auto"/>
        <w:jc w:val="center"/>
        <w:rPr>
          <w:rFonts w:ascii="Calibri" w:eastAsia="Times New Roman" w:hAnsi="Calibri" w:cs="Calibri"/>
          <w:color w:val="000000"/>
          <w:lang w:eastAsia="ru-RU"/>
        </w:rPr>
      </w:pPr>
    </w:p>
    <w:p w:rsidR="007C4C62" w:rsidRPr="007C4C62" w:rsidRDefault="007C4C62" w:rsidP="00895F60">
      <w:pPr>
        <w:shd w:val="clear" w:color="auto" w:fill="FFFFFF"/>
        <w:spacing w:after="0" w:line="240" w:lineRule="auto"/>
        <w:jc w:val="center"/>
        <w:rPr>
          <w:rFonts w:ascii="Times New Roman" w:eastAsia="Times New Roman" w:hAnsi="Times New Roman" w:cs="Times New Roman"/>
          <w:b/>
          <w:color w:val="000000"/>
          <w:lang w:eastAsia="ru-RU"/>
        </w:rPr>
      </w:pPr>
      <w:r w:rsidRPr="007C4C62">
        <w:rPr>
          <w:rFonts w:ascii="Times New Roman" w:eastAsia="Times New Roman" w:hAnsi="Times New Roman" w:cs="Times New Roman"/>
          <w:b/>
          <w:color w:val="000000"/>
          <w:lang w:eastAsia="ru-RU"/>
        </w:rPr>
        <w:t>2021 г.</w:t>
      </w:r>
    </w:p>
    <w:p w:rsidR="00895F60" w:rsidRPr="00895F60" w:rsidRDefault="00895F60" w:rsidP="007C4C62">
      <w:pPr>
        <w:shd w:val="clear" w:color="auto" w:fill="FFFFFF"/>
        <w:spacing w:after="0" w:line="240" w:lineRule="auto"/>
        <w:rPr>
          <w:rFonts w:ascii="Calibri" w:eastAsia="Times New Roman" w:hAnsi="Calibri" w:cs="Calibri"/>
          <w:color w:val="000000"/>
          <w:lang w:eastAsia="ru-RU"/>
        </w:rPr>
      </w:pPr>
    </w:p>
    <w:p w:rsidR="00877AA2" w:rsidRPr="00877AA2" w:rsidRDefault="007C4C62" w:rsidP="007C4C62">
      <w:pPr>
        <w:pStyle w:val="a5"/>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Соблюдать гарантию </w:t>
      </w:r>
      <w:r w:rsidR="00877AA2" w:rsidRPr="00877AA2">
        <w:rPr>
          <w:rFonts w:ascii="Times New Roman" w:hAnsi="Times New Roman" w:cs="Times New Roman"/>
          <w:b/>
          <w:sz w:val="24"/>
          <w:szCs w:val="24"/>
        </w:rPr>
        <w:t>неприкосновенности частной собственности.</w:t>
      </w:r>
    </w:p>
    <w:p w:rsidR="00877AA2" w:rsidRDefault="00877AA2" w:rsidP="00877AA2">
      <w:pPr>
        <w:pStyle w:val="a5"/>
        <w:spacing w:after="0" w:line="240" w:lineRule="auto"/>
        <w:ind w:left="0" w:firstLine="709"/>
        <w:jc w:val="both"/>
        <w:rPr>
          <w:rFonts w:ascii="Times New Roman" w:hAnsi="Times New Roman" w:cs="Times New Roman"/>
          <w:sz w:val="24"/>
          <w:szCs w:val="24"/>
        </w:rPr>
      </w:pPr>
      <w:r w:rsidRPr="00877AA2">
        <w:rPr>
          <w:rFonts w:ascii="Times New Roman" w:hAnsi="Times New Roman" w:cs="Times New Roman"/>
          <w:sz w:val="24"/>
          <w:szCs w:val="24"/>
        </w:rPr>
        <w:t>Тем, что принадлежит ребенку, может распоряжаться только он сам. Причем это относится не только к деньгам, но и к игрушкам, книжкам и т.д., то есть, если оговорено, что данная вещь принадлежит ребенку, - нельзя ругать его за то, что он вздумал ее подарить кому-то, или обменять</w:t>
      </w:r>
      <w:proofErr w:type="gramStart"/>
      <w:r w:rsidRPr="00877AA2">
        <w:rPr>
          <w:rFonts w:ascii="Times New Roman" w:hAnsi="Times New Roman" w:cs="Times New Roman"/>
          <w:sz w:val="24"/>
          <w:szCs w:val="24"/>
        </w:rPr>
        <w:t xml:space="preserve"> ,</w:t>
      </w:r>
      <w:proofErr w:type="gramEnd"/>
      <w:r w:rsidRPr="00877AA2">
        <w:rPr>
          <w:rFonts w:ascii="Times New Roman" w:hAnsi="Times New Roman" w:cs="Times New Roman"/>
          <w:sz w:val="24"/>
          <w:szCs w:val="24"/>
        </w:rPr>
        <w:t xml:space="preserve"> или просто испортил. Только осознание последствий своего поступка может в дальнейшем удержать ребенка от неверного шага. Естественно, при появлении той или иной вещи, надо попробовать найти ей «хозяина» и ненавязчиво объяснить ребенку, что он может с этой вещью делать, как распоряжаться ею и т.д.</w:t>
      </w:r>
    </w:p>
    <w:p w:rsidR="004A5479" w:rsidRPr="00877AA2" w:rsidRDefault="004A5479" w:rsidP="00877AA2">
      <w:pPr>
        <w:pStyle w:val="a5"/>
        <w:spacing w:after="0" w:line="240" w:lineRule="auto"/>
        <w:ind w:left="0" w:firstLine="709"/>
        <w:jc w:val="both"/>
        <w:rPr>
          <w:rFonts w:ascii="Times New Roman" w:hAnsi="Times New Roman" w:cs="Times New Roman"/>
          <w:b/>
          <w:sz w:val="24"/>
          <w:szCs w:val="24"/>
        </w:rPr>
      </w:pPr>
    </w:p>
    <w:p w:rsidR="00877AA2" w:rsidRPr="00877AA2" w:rsidRDefault="00877AA2" w:rsidP="00877AA2">
      <w:pPr>
        <w:pStyle w:val="a5"/>
        <w:numPr>
          <w:ilvl w:val="0"/>
          <w:numId w:val="1"/>
        </w:numPr>
        <w:spacing w:after="0" w:line="240" w:lineRule="auto"/>
        <w:jc w:val="both"/>
        <w:rPr>
          <w:rFonts w:ascii="Times New Roman" w:hAnsi="Times New Roman" w:cs="Times New Roman"/>
          <w:b/>
          <w:sz w:val="24"/>
          <w:szCs w:val="24"/>
        </w:rPr>
      </w:pPr>
      <w:r w:rsidRPr="00877AA2">
        <w:rPr>
          <w:rFonts w:ascii="Times New Roman" w:hAnsi="Times New Roman" w:cs="Times New Roman"/>
          <w:b/>
          <w:sz w:val="24"/>
          <w:szCs w:val="24"/>
        </w:rPr>
        <w:t>Принять все убытки заранее.</w:t>
      </w:r>
    </w:p>
    <w:p w:rsidR="00877AA2" w:rsidRDefault="00877AA2" w:rsidP="00877AA2">
      <w:pPr>
        <w:pStyle w:val="a5"/>
        <w:spacing w:after="0" w:line="240" w:lineRule="auto"/>
        <w:ind w:left="0" w:firstLine="709"/>
        <w:jc w:val="both"/>
        <w:rPr>
          <w:rFonts w:ascii="Times New Roman" w:hAnsi="Times New Roman" w:cs="Times New Roman"/>
          <w:sz w:val="24"/>
          <w:szCs w:val="24"/>
        </w:rPr>
      </w:pPr>
      <w:r w:rsidRPr="00877AA2">
        <w:rPr>
          <w:rFonts w:ascii="Times New Roman" w:hAnsi="Times New Roman" w:cs="Times New Roman"/>
          <w:sz w:val="24"/>
          <w:szCs w:val="24"/>
        </w:rPr>
        <w:t>Никакой опыт не бывает бесплатным. Задать себе вопрос: согласны ли «потерять» энную сумму  сейчас, когда многое поправимо, чем столкнуться с необратимой ситуацией в дальнейшем? Помните, что с нами ребенок учится, имея «страховку», которой у него, возможно, не будет в дальнейшем. Поэтому пусть он при нас совершит как можно больше ошибок! Наша задача здесь – не ругать и укорять, а разбирать эти случаи с чисто исследовательской целью.</w:t>
      </w:r>
    </w:p>
    <w:p w:rsidR="008F618A" w:rsidRPr="00877AA2" w:rsidRDefault="008F618A" w:rsidP="00877AA2">
      <w:pPr>
        <w:pStyle w:val="a5"/>
        <w:spacing w:after="0" w:line="240" w:lineRule="auto"/>
        <w:ind w:left="0" w:firstLine="709"/>
        <w:jc w:val="both"/>
        <w:rPr>
          <w:rFonts w:ascii="Times New Roman" w:hAnsi="Times New Roman" w:cs="Times New Roman"/>
          <w:sz w:val="24"/>
          <w:szCs w:val="24"/>
        </w:rPr>
      </w:pPr>
    </w:p>
    <w:p w:rsidR="00877AA2" w:rsidRPr="00877AA2" w:rsidRDefault="00877AA2" w:rsidP="00877AA2">
      <w:pPr>
        <w:pStyle w:val="a5"/>
        <w:numPr>
          <w:ilvl w:val="0"/>
          <w:numId w:val="1"/>
        </w:numPr>
        <w:spacing w:after="0" w:line="240" w:lineRule="auto"/>
        <w:jc w:val="both"/>
        <w:rPr>
          <w:rFonts w:ascii="Times New Roman" w:hAnsi="Times New Roman" w:cs="Times New Roman"/>
          <w:sz w:val="24"/>
          <w:szCs w:val="24"/>
        </w:rPr>
      </w:pPr>
      <w:r w:rsidRPr="00877AA2">
        <w:rPr>
          <w:rFonts w:ascii="Times New Roman" w:hAnsi="Times New Roman" w:cs="Times New Roman"/>
          <w:b/>
          <w:sz w:val="24"/>
          <w:szCs w:val="24"/>
        </w:rPr>
        <w:t>Всегда объяснять, почему потратить деньги можно именно таким образом.</w:t>
      </w:r>
    </w:p>
    <w:p w:rsidR="004A5479" w:rsidRDefault="00877AA2" w:rsidP="00877AA2">
      <w:pPr>
        <w:pStyle w:val="a5"/>
        <w:spacing w:after="0" w:line="240" w:lineRule="auto"/>
        <w:ind w:left="0" w:firstLine="709"/>
        <w:jc w:val="both"/>
        <w:rPr>
          <w:rFonts w:ascii="Calibri" w:eastAsia="Times New Roman" w:hAnsi="Calibri" w:cs="Calibri"/>
          <w:noProof/>
          <w:sz w:val="32"/>
          <w:szCs w:val="32"/>
          <w:lang w:eastAsia="ru-RU"/>
        </w:rPr>
      </w:pPr>
      <w:r w:rsidRPr="00877AA2">
        <w:rPr>
          <w:rFonts w:ascii="Times New Roman" w:hAnsi="Times New Roman" w:cs="Times New Roman"/>
          <w:sz w:val="24"/>
          <w:szCs w:val="24"/>
        </w:rPr>
        <w:t xml:space="preserve">В покупке важна не она сама, а обсуждение вокруг нее – возможные варианты, соотношение качества и стоимости, ее влияние на отношение с другими. Это приучает ребенка выбирать, а значит, анализировать существующие альтернативы. Советоваться с ним и при совместных покупках. Польза </w:t>
      </w:r>
      <w:r w:rsidRPr="00877AA2">
        <w:rPr>
          <w:rFonts w:ascii="Times New Roman" w:hAnsi="Times New Roman" w:cs="Times New Roman"/>
          <w:sz w:val="24"/>
          <w:szCs w:val="24"/>
        </w:rPr>
        <w:lastRenderedPageBreak/>
        <w:t>двойная: можно будет увидеть, каков ход его мыслей, что для него является критерием успешности покупки, и получить иной взгляд со стороны.</w:t>
      </w:r>
      <w:r w:rsidR="004A5479" w:rsidRPr="004A5479">
        <w:rPr>
          <w:rFonts w:ascii="Calibri" w:eastAsia="Times New Roman" w:hAnsi="Calibri" w:cs="Calibri"/>
          <w:noProof/>
          <w:sz w:val="32"/>
          <w:szCs w:val="32"/>
          <w:lang w:eastAsia="ru-RU"/>
        </w:rPr>
        <w:t xml:space="preserve"> </w:t>
      </w:r>
    </w:p>
    <w:p w:rsidR="004A5479" w:rsidRPr="00877AA2" w:rsidRDefault="004A5479" w:rsidP="00877AA2">
      <w:pPr>
        <w:pStyle w:val="a5"/>
        <w:spacing w:after="0" w:line="240" w:lineRule="auto"/>
        <w:ind w:left="0" w:firstLine="709"/>
        <w:jc w:val="both"/>
        <w:rPr>
          <w:rFonts w:ascii="Times New Roman" w:hAnsi="Times New Roman" w:cs="Times New Roman"/>
          <w:sz w:val="24"/>
          <w:szCs w:val="24"/>
        </w:rPr>
      </w:pPr>
    </w:p>
    <w:p w:rsidR="00877AA2" w:rsidRPr="00877AA2" w:rsidRDefault="00877AA2" w:rsidP="00877AA2">
      <w:pPr>
        <w:pStyle w:val="a5"/>
        <w:numPr>
          <w:ilvl w:val="0"/>
          <w:numId w:val="1"/>
        </w:numPr>
        <w:spacing w:after="0" w:line="240" w:lineRule="auto"/>
        <w:jc w:val="both"/>
        <w:rPr>
          <w:rFonts w:ascii="Times New Roman" w:hAnsi="Times New Roman" w:cs="Times New Roman"/>
          <w:b/>
          <w:sz w:val="24"/>
          <w:szCs w:val="24"/>
        </w:rPr>
      </w:pPr>
      <w:r w:rsidRPr="00877AA2">
        <w:rPr>
          <w:rFonts w:ascii="Times New Roman" w:hAnsi="Times New Roman" w:cs="Times New Roman"/>
          <w:b/>
          <w:sz w:val="24"/>
          <w:szCs w:val="24"/>
        </w:rPr>
        <w:t>Четко соблюдать договоренность.</w:t>
      </w:r>
    </w:p>
    <w:p w:rsidR="00877AA2" w:rsidRDefault="00877AA2" w:rsidP="00877AA2">
      <w:pPr>
        <w:pStyle w:val="a5"/>
        <w:spacing w:after="0" w:line="240" w:lineRule="auto"/>
        <w:ind w:left="0" w:firstLine="709"/>
        <w:jc w:val="both"/>
        <w:rPr>
          <w:rFonts w:ascii="Times New Roman" w:hAnsi="Times New Roman" w:cs="Times New Roman"/>
          <w:sz w:val="24"/>
          <w:szCs w:val="24"/>
        </w:rPr>
      </w:pPr>
      <w:r w:rsidRPr="00877AA2">
        <w:rPr>
          <w:rFonts w:ascii="Times New Roman" w:hAnsi="Times New Roman" w:cs="Times New Roman"/>
          <w:sz w:val="24"/>
          <w:szCs w:val="24"/>
        </w:rPr>
        <w:t xml:space="preserve">Никаких «дополнительных» финансовых влияний, если ребенок нерационально распорядился первичной суммой; всегда надо отдавать </w:t>
      </w:r>
      <w:proofErr w:type="gramStart"/>
      <w:r w:rsidRPr="00877AA2">
        <w:rPr>
          <w:rFonts w:ascii="Times New Roman" w:hAnsi="Times New Roman" w:cs="Times New Roman"/>
          <w:sz w:val="24"/>
          <w:szCs w:val="24"/>
        </w:rPr>
        <w:t>обещанное</w:t>
      </w:r>
      <w:proofErr w:type="gramEnd"/>
      <w:r w:rsidRPr="00877AA2">
        <w:rPr>
          <w:rFonts w:ascii="Times New Roman" w:hAnsi="Times New Roman" w:cs="Times New Roman"/>
          <w:sz w:val="24"/>
          <w:szCs w:val="24"/>
        </w:rPr>
        <w:t xml:space="preserve">,  в противном случае – не обещать невыполнимого. Самая распространенная ошибка родителей – это компенсация </w:t>
      </w:r>
      <w:proofErr w:type="gramStart"/>
      <w:r w:rsidRPr="00877AA2">
        <w:rPr>
          <w:rFonts w:ascii="Times New Roman" w:hAnsi="Times New Roman" w:cs="Times New Roman"/>
          <w:sz w:val="24"/>
          <w:szCs w:val="24"/>
        </w:rPr>
        <w:t>утерянного</w:t>
      </w:r>
      <w:proofErr w:type="gramEnd"/>
      <w:r w:rsidRPr="00877AA2">
        <w:rPr>
          <w:rFonts w:ascii="Times New Roman" w:hAnsi="Times New Roman" w:cs="Times New Roman"/>
          <w:sz w:val="24"/>
          <w:szCs w:val="24"/>
        </w:rPr>
        <w:t xml:space="preserve"> ребенком.</w:t>
      </w:r>
    </w:p>
    <w:p w:rsidR="004A5479" w:rsidRPr="00C17A90" w:rsidRDefault="004A5479" w:rsidP="00C17A90">
      <w:pPr>
        <w:spacing w:after="0" w:line="240" w:lineRule="auto"/>
        <w:jc w:val="both"/>
        <w:rPr>
          <w:rFonts w:ascii="Times New Roman" w:hAnsi="Times New Roman" w:cs="Times New Roman"/>
          <w:sz w:val="24"/>
          <w:szCs w:val="24"/>
        </w:rPr>
      </w:pPr>
    </w:p>
    <w:p w:rsidR="00877AA2" w:rsidRPr="00877AA2" w:rsidRDefault="00877AA2" w:rsidP="00877AA2">
      <w:pPr>
        <w:pStyle w:val="a5"/>
        <w:numPr>
          <w:ilvl w:val="0"/>
          <w:numId w:val="1"/>
        </w:numPr>
        <w:spacing w:after="0" w:line="240" w:lineRule="auto"/>
        <w:jc w:val="both"/>
        <w:rPr>
          <w:rFonts w:ascii="Times New Roman" w:hAnsi="Times New Roman" w:cs="Times New Roman"/>
          <w:b/>
          <w:sz w:val="24"/>
          <w:szCs w:val="24"/>
        </w:rPr>
      </w:pPr>
      <w:r w:rsidRPr="00877AA2">
        <w:rPr>
          <w:rFonts w:ascii="Times New Roman" w:hAnsi="Times New Roman" w:cs="Times New Roman"/>
          <w:b/>
          <w:sz w:val="24"/>
          <w:szCs w:val="24"/>
        </w:rPr>
        <w:t>Обязательно определять систему финансирования ребенка.</w:t>
      </w:r>
    </w:p>
    <w:p w:rsidR="00877AA2" w:rsidRDefault="00877AA2" w:rsidP="00877AA2">
      <w:pPr>
        <w:pStyle w:val="a5"/>
        <w:spacing w:after="0" w:line="240" w:lineRule="auto"/>
        <w:ind w:left="0" w:firstLine="709"/>
        <w:jc w:val="both"/>
        <w:rPr>
          <w:rFonts w:ascii="Times New Roman" w:hAnsi="Times New Roman" w:cs="Times New Roman"/>
          <w:sz w:val="24"/>
          <w:szCs w:val="24"/>
        </w:rPr>
      </w:pPr>
      <w:r w:rsidRPr="00877AA2">
        <w:rPr>
          <w:rFonts w:ascii="Times New Roman" w:hAnsi="Times New Roman" w:cs="Times New Roman"/>
          <w:sz w:val="24"/>
          <w:szCs w:val="24"/>
        </w:rPr>
        <w:t>Чем раньше он получает в свои руки деньги, тем лучше! (Оптимально -  с 3-х лет.) Ведь для того, чтобы научиться чему-то, надо делать это как можно чаще. Навык формируется при непосредственном действии и его многократном повторении.</w:t>
      </w:r>
    </w:p>
    <w:p w:rsidR="00C17A90" w:rsidRDefault="00C17A90" w:rsidP="00877AA2">
      <w:pPr>
        <w:pStyle w:val="a5"/>
        <w:spacing w:after="0" w:line="240" w:lineRule="auto"/>
        <w:ind w:left="0" w:firstLine="709"/>
        <w:jc w:val="both"/>
        <w:rPr>
          <w:rFonts w:ascii="Times New Roman" w:hAnsi="Times New Roman" w:cs="Times New Roman"/>
          <w:sz w:val="24"/>
          <w:szCs w:val="24"/>
        </w:rPr>
      </w:pPr>
    </w:p>
    <w:p w:rsidR="00C17A90" w:rsidRPr="00C17A90" w:rsidRDefault="00C17A90" w:rsidP="00C17A90">
      <w:pPr>
        <w:pStyle w:val="a5"/>
        <w:numPr>
          <w:ilvl w:val="0"/>
          <w:numId w:val="2"/>
        </w:numPr>
        <w:shd w:val="clear" w:color="auto" w:fill="FFFFFF"/>
        <w:spacing w:after="0" w:line="240" w:lineRule="auto"/>
        <w:ind w:left="0" w:firstLine="360"/>
        <w:rPr>
          <w:rFonts w:ascii="Calibri" w:eastAsia="Times New Roman" w:hAnsi="Calibri" w:cs="Calibri"/>
          <w:sz w:val="24"/>
          <w:szCs w:val="24"/>
          <w:lang w:eastAsia="ru-RU"/>
        </w:rPr>
      </w:pPr>
      <w:r w:rsidRPr="00C17A90">
        <w:rPr>
          <w:rFonts w:ascii="Times New Roman" w:eastAsia="Times New Roman" w:hAnsi="Times New Roman" w:cs="Times New Roman"/>
          <w:b/>
          <w:bCs/>
          <w:sz w:val="24"/>
          <w:szCs w:val="24"/>
          <w:lang w:eastAsia="ru-RU"/>
        </w:rPr>
        <w:t>Рассказывайте детям о своей работе</w:t>
      </w:r>
    </w:p>
    <w:p w:rsidR="00C17A90" w:rsidRDefault="00C17A90" w:rsidP="00C17A90">
      <w:pPr>
        <w:pStyle w:val="a5"/>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17A90">
        <w:rPr>
          <w:rFonts w:ascii="Times New Roman" w:eastAsia="Times New Roman" w:hAnsi="Times New Roman" w:cs="Times New Roman"/>
          <w:color w:val="000000"/>
          <w:sz w:val="24"/>
          <w:szCs w:val="24"/>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8F618A" w:rsidRDefault="008F618A" w:rsidP="00C17A90">
      <w:pPr>
        <w:pStyle w:val="a5"/>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p>
    <w:p w:rsidR="00C17A90" w:rsidRPr="00C17A90" w:rsidRDefault="00C17A90" w:rsidP="00C17A90">
      <w:pPr>
        <w:pStyle w:val="a5"/>
        <w:shd w:val="clear" w:color="auto" w:fill="FFFFFF"/>
        <w:spacing w:after="0" w:line="240" w:lineRule="auto"/>
        <w:ind w:left="0" w:firstLine="360"/>
        <w:jc w:val="both"/>
        <w:rPr>
          <w:rFonts w:ascii="Calibri" w:eastAsia="Times New Roman" w:hAnsi="Calibri" w:cs="Calibri"/>
          <w:color w:val="000000"/>
          <w:sz w:val="24"/>
          <w:szCs w:val="24"/>
          <w:lang w:eastAsia="ru-RU"/>
        </w:rPr>
      </w:pPr>
    </w:p>
    <w:p w:rsidR="00C17A90" w:rsidRPr="00C17A90" w:rsidRDefault="00C17A90" w:rsidP="00C17A90">
      <w:pPr>
        <w:pStyle w:val="a5"/>
        <w:numPr>
          <w:ilvl w:val="0"/>
          <w:numId w:val="2"/>
        </w:numPr>
        <w:shd w:val="clear" w:color="auto" w:fill="FFFFFF"/>
        <w:spacing w:after="0" w:line="240" w:lineRule="auto"/>
        <w:ind w:left="0" w:firstLine="360"/>
        <w:jc w:val="both"/>
        <w:rPr>
          <w:rFonts w:ascii="Calibri" w:eastAsia="Times New Roman" w:hAnsi="Calibri" w:cs="Calibri"/>
          <w:sz w:val="24"/>
          <w:szCs w:val="24"/>
          <w:lang w:eastAsia="ru-RU"/>
        </w:rPr>
      </w:pPr>
      <w:r w:rsidRPr="00C17A90">
        <w:rPr>
          <w:rFonts w:ascii="Times New Roman" w:eastAsia="Times New Roman" w:hAnsi="Times New Roman" w:cs="Times New Roman"/>
          <w:b/>
          <w:bCs/>
          <w:sz w:val="24"/>
          <w:szCs w:val="24"/>
          <w:lang w:eastAsia="ru-RU"/>
        </w:rPr>
        <w:lastRenderedPageBreak/>
        <w:t>Не скрывайте от детей свое материальное положение</w:t>
      </w:r>
    </w:p>
    <w:p w:rsidR="00C17A90" w:rsidRDefault="00C17A90" w:rsidP="00C17A90">
      <w:pPr>
        <w:pStyle w:val="a5"/>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17A90">
        <w:rPr>
          <w:rFonts w:ascii="Times New Roman" w:eastAsia="Times New Roman" w:hAnsi="Times New Roman" w:cs="Times New Roman"/>
          <w:color w:val="000000"/>
          <w:sz w:val="24"/>
          <w:szCs w:val="24"/>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w:t>
      </w:r>
      <w:r w:rsidRPr="00C17A90">
        <w:rPr>
          <w:rFonts w:ascii="Times New Roman" w:eastAsia="Times New Roman" w:hAnsi="Times New Roman" w:cs="Times New Roman"/>
          <w:i/>
          <w:iCs/>
          <w:color w:val="000000"/>
          <w:sz w:val="24"/>
          <w:szCs w:val="24"/>
          <w:lang w:eastAsia="ru-RU"/>
        </w:rPr>
        <w:t> </w:t>
      </w:r>
      <w:r w:rsidRPr="00C17A90">
        <w:rPr>
          <w:rFonts w:ascii="Times New Roman" w:eastAsia="Times New Roman" w:hAnsi="Times New Roman" w:cs="Times New Roman"/>
          <w:color w:val="000000"/>
          <w:sz w:val="24"/>
          <w:szCs w:val="24"/>
          <w:lang w:eastAsia="ru-RU"/>
        </w:rPr>
        <w:t>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C17A90" w:rsidRPr="00C17A90" w:rsidRDefault="00C17A90" w:rsidP="00C17A90">
      <w:pPr>
        <w:pStyle w:val="a5"/>
        <w:shd w:val="clear" w:color="auto" w:fill="FFFFFF"/>
        <w:spacing w:after="0" w:line="240" w:lineRule="auto"/>
        <w:ind w:left="0" w:firstLine="426"/>
        <w:jc w:val="both"/>
        <w:rPr>
          <w:rFonts w:ascii="Calibri" w:eastAsia="Times New Roman" w:hAnsi="Calibri" w:cs="Calibri"/>
          <w:color w:val="000000"/>
          <w:sz w:val="24"/>
          <w:szCs w:val="24"/>
          <w:lang w:eastAsia="ru-RU"/>
        </w:rPr>
      </w:pPr>
    </w:p>
    <w:p w:rsidR="00C17A90" w:rsidRPr="00C17A90" w:rsidRDefault="00C17A90" w:rsidP="00C17A90">
      <w:pPr>
        <w:pStyle w:val="a5"/>
        <w:numPr>
          <w:ilvl w:val="0"/>
          <w:numId w:val="2"/>
        </w:numPr>
        <w:shd w:val="clear" w:color="auto" w:fill="FFFFFF"/>
        <w:spacing w:after="0" w:line="240" w:lineRule="auto"/>
        <w:ind w:left="0" w:firstLine="360"/>
        <w:jc w:val="both"/>
        <w:rPr>
          <w:rFonts w:ascii="Calibri" w:eastAsia="Times New Roman" w:hAnsi="Calibri" w:cs="Calibri"/>
          <w:sz w:val="24"/>
          <w:szCs w:val="24"/>
          <w:lang w:eastAsia="ru-RU"/>
        </w:rPr>
      </w:pPr>
      <w:r w:rsidRPr="00C17A90">
        <w:rPr>
          <w:rFonts w:ascii="Times New Roman" w:eastAsia="Times New Roman" w:hAnsi="Times New Roman" w:cs="Times New Roman"/>
          <w:b/>
          <w:bCs/>
          <w:sz w:val="24"/>
          <w:szCs w:val="24"/>
          <w:lang w:eastAsia="ru-RU"/>
        </w:rPr>
        <w:t>Учите детей бережливости</w:t>
      </w:r>
    </w:p>
    <w:p w:rsidR="00C17A90" w:rsidRDefault="00C17A90" w:rsidP="00C17A90">
      <w:pPr>
        <w:pStyle w:val="a5"/>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17A90">
        <w:rPr>
          <w:rFonts w:ascii="Times New Roman" w:eastAsia="Times New Roman" w:hAnsi="Times New Roman" w:cs="Times New Roman"/>
          <w:color w:val="000000"/>
          <w:sz w:val="24"/>
          <w:szCs w:val="24"/>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C17A90" w:rsidRPr="00C17A90" w:rsidRDefault="00C17A90" w:rsidP="00C17A90">
      <w:pPr>
        <w:pStyle w:val="a5"/>
        <w:shd w:val="clear" w:color="auto" w:fill="FFFFFF"/>
        <w:spacing w:after="0" w:line="240" w:lineRule="auto"/>
        <w:ind w:left="0" w:firstLine="360"/>
        <w:jc w:val="both"/>
        <w:rPr>
          <w:rFonts w:ascii="Calibri" w:eastAsia="Times New Roman" w:hAnsi="Calibri" w:cs="Calibri"/>
          <w:color w:val="000000"/>
          <w:sz w:val="24"/>
          <w:szCs w:val="24"/>
          <w:lang w:eastAsia="ru-RU"/>
        </w:rPr>
      </w:pPr>
    </w:p>
    <w:p w:rsidR="00C17A90" w:rsidRPr="00C17A90" w:rsidRDefault="00C17A90" w:rsidP="00C17A90">
      <w:pPr>
        <w:pStyle w:val="a5"/>
        <w:numPr>
          <w:ilvl w:val="0"/>
          <w:numId w:val="2"/>
        </w:numPr>
        <w:shd w:val="clear" w:color="auto" w:fill="FFFFFF"/>
        <w:spacing w:after="0" w:line="240" w:lineRule="auto"/>
        <w:ind w:left="0" w:firstLine="360"/>
        <w:jc w:val="both"/>
        <w:rPr>
          <w:rFonts w:ascii="Calibri" w:eastAsia="Times New Roman" w:hAnsi="Calibri" w:cs="Calibri"/>
          <w:color w:val="000000"/>
          <w:sz w:val="24"/>
          <w:szCs w:val="24"/>
          <w:lang w:eastAsia="ru-RU"/>
        </w:rPr>
      </w:pPr>
      <w:r w:rsidRPr="00C17A90">
        <w:rPr>
          <w:rFonts w:ascii="Times New Roman" w:eastAsia="Times New Roman" w:hAnsi="Times New Roman" w:cs="Times New Roman"/>
          <w:b/>
          <w:bCs/>
          <w:sz w:val="24"/>
          <w:szCs w:val="24"/>
          <w:lang w:eastAsia="ru-RU"/>
        </w:rPr>
        <w:t>Привлекайте детей к работе по дому</w:t>
      </w:r>
    </w:p>
    <w:p w:rsidR="00C17A90" w:rsidRDefault="00C17A90" w:rsidP="00C17A90">
      <w:pPr>
        <w:pStyle w:val="a5"/>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17A90">
        <w:rPr>
          <w:rFonts w:ascii="Times New Roman" w:eastAsia="Times New Roman" w:hAnsi="Times New Roman" w:cs="Times New Roman"/>
          <w:color w:val="000000"/>
          <w:sz w:val="24"/>
          <w:szCs w:val="24"/>
          <w:lang w:eastAsia="ru-RU"/>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4A5479" w:rsidRPr="00C17A90" w:rsidRDefault="004A5479" w:rsidP="00877AA2">
      <w:pPr>
        <w:pStyle w:val="a5"/>
        <w:spacing w:after="0" w:line="240" w:lineRule="auto"/>
        <w:ind w:left="0" w:firstLine="709"/>
        <w:jc w:val="both"/>
        <w:rPr>
          <w:rFonts w:ascii="Times New Roman" w:hAnsi="Times New Roman" w:cs="Times New Roman"/>
          <w:sz w:val="24"/>
          <w:szCs w:val="24"/>
        </w:rPr>
      </w:pPr>
    </w:p>
    <w:p w:rsidR="004A5479" w:rsidRPr="00C17A90" w:rsidRDefault="004A5479" w:rsidP="00877AA2">
      <w:pPr>
        <w:pStyle w:val="a5"/>
        <w:spacing w:after="0" w:line="240" w:lineRule="auto"/>
        <w:ind w:left="0" w:firstLine="709"/>
        <w:jc w:val="both"/>
        <w:rPr>
          <w:rFonts w:ascii="Times New Roman" w:hAnsi="Times New Roman" w:cs="Times New Roman"/>
          <w:sz w:val="24"/>
          <w:szCs w:val="24"/>
        </w:rPr>
      </w:pPr>
    </w:p>
    <w:p w:rsidR="003F6E56" w:rsidRDefault="003F6E56"/>
    <w:sectPr w:rsidR="003F6E56" w:rsidSect="007C4C62">
      <w:type w:val="continuous"/>
      <w:pgSz w:w="16838" w:h="11906" w:orient="landscape"/>
      <w:pgMar w:top="284" w:right="395" w:bottom="426" w:left="426"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4CF"/>
      </v:shape>
    </w:pict>
  </w:numPicBullet>
  <w:abstractNum w:abstractNumId="0">
    <w:nsid w:val="3E7015F0"/>
    <w:multiLevelType w:val="hybridMultilevel"/>
    <w:tmpl w:val="B330F068"/>
    <w:lvl w:ilvl="0" w:tplc="11288BEE">
      <w:start w:val="1"/>
      <w:numFmt w:val="decimal"/>
      <w:lvlText w:val="%1."/>
      <w:lvlJc w:val="left"/>
      <w:pPr>
        <w:ind w:left="1009" w:hanging="645"/>
      </w:pPr>
      <w:rPr>
        <w:rFonts w:ascii="Times New Roman" w:hAnsi="Times New Roman" w:cs="Times New Roman" w:hint="default"/>
        <w:b/>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
    <w:nsid w:val="486934AF"/>
    <w:multiLevelType w:val="hybridMultilevel"/>
    <w:tmpl w:val="B2D874EA"/>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5F66A8"/>
    <w:multiLevelType w:val="hybridMultilevel"/>
    <w:tmpl w:val="912A736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56"/>
    <w:rsid w:val="00303E04"/>
    <w:rsid w:val="003F6E56"/>
    <w:rsid w:val="004041ED"/>
    <w:rsid w:val="004A5479"/>
    <w:rsid w:val="0065020B"/>
    <w:rsid w:val="007C4C62"/>
    <w:rsid w:val="00877AA2"/>
    <w:rsid w:val="00895F60"/>
    <w:rsid w:val="008F618A"/>
    <w:rsid w:val="00C17A90"/>
    <w:rsid w:val="00CA3C47"/>
    <w:rsid w:val="00DB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AA2"/>
    <w:rPr>
      <w:rFonts w:ascii="Tahoma" w:hAnsi="Tahoma" w:cs="Tahoma"/>
      <w:sz w:val="16"/>
      <w:szCs w:val="16"/>
    </w:rPr>
  </w:style>
  <w:style w:type="paragraph" w:styleId="a5">
    <w:name w:val="List Paragraph"/>
    <w:basedOn w:val="a"/>
    <w:uiPriority w:val="34"/>
    <w:qFormat/>
    <w:rsid w:val="00877AA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AA2"/>
    <w:rPr>
      <w:rFonts w:ascii="Tahoma" w:hAnsi="Tahoma" w:cs="Tahoma"/>
      <w:sz w:val="16"/>
      <w:szCs w:val="16"/>
    </w:rPr>
  </w:style>
  <w:style w:type="paragraph" w:styleId="a5">
    <w:name w:val="List Paragraph"/>
    <w:basedOn w:val="a"/>
    <w:uiPriority w:val="34"/>
    <w:qFormat/>
    <w:rsid w:val="00877A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2021-02-11T23:31:00Z</cp:lastPrinted>
  <dcterms:created xsi:type="dcterms:W3CDTF">2021-02-09T02:29:00Z</dcterms:created>
  <dcterms:modified xsi:type="dcterms:W3CDTF">2021-02-11T23:33:00Z</dcterms:modified>
</cp:coreProperties>
</file>